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F66BF" w14:textId="77777777" w:rsidR="006C4BC6" w:rsidRPr="00752A82" w:rsidRDefault="006C4BC6" w:rsidP="006C4BC6">
      <w:pPr>
        <w:jc w:val="both"/>
        <w:rPr>
          <w:rStyle w:val="Heading2Char"/>
          <w:sz w:val="28"/>
          <w:lang w:val="en-CA"/>
        </w:rPr>
      </w:pPr>
      <w:r w:rsidRPr="00752A82">
        <w:rPr>
          <w:rStyle w:val="Heading2Char"/>
          <w:sz w:val="28"/>
          <w:lang w:val="en-CA"/>
        </w:rPr>
        <w:t>The Royal Marsden Cancer Cookbook, by Clare Shaw</w:t>
      </w:r>
    </w:p>
    <w:p w14:paraId="65657D09" w14:textId="4718DA9C" w:rsidR="006C4BC6" w:rsidRPr="00752A82" w:rsidRDefault="008151CC" w:rsidP="006C4BC6">
      <w:pPr>
        <w:jc w:val="both"/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>For</w:t>
      </w:r>
      <w:r w:rsidR="008F1D27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 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>cancer patient</w:t>
      </w:r>
      <w:r w:rsidR="008F1D27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>s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 and their </w:t>
      </w:r>
      <w:r w:rsidR="00EE25DB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>families,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 the simple act of cooking a meal may be dau</w:t>
      </w:r>
      <w:r w:rsidR="00443CD1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>n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ting. </w:t>
      </w:r>
      <w:r w:rsidR="006C4BC6" w:rsidRPr="00752A82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Poor appetite, </w:t>
      </w:r>
      <w:r w:rsidR="00BB2A3F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>changes in taste</w:t>
      </w:r>
      <w:r w:rsidR="006C4BC6" w:rsidRPr="00752A82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, nausea, sore and dry mouth, weight loss but also the fear of interfering with cancer growth and cancer treatments are </w:t>
      </w:r>
      <w:r w:rsidR="00752A82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>frequent</w:t>
      </w: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 obstacles </w:t>
      </w:r>
      <w:r w:rsidR="008F1D27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>to an enjoyable and nourishing meal.</w:t>
      </w:r>
    </w:p>
    <w:p w14:paraId="017A9F56" w14:textId="0BFA8F5E" w:rsidR="006C4BC6" w:rsidRPr="004F34A6" w:rsidRDefault="006C4BC6" w:rsidP="00203E6D">
      <w:pPr>
        <w:jc w:val="both"/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</w:pPr>
      <w:r w:rsidRPr="00752A82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"The Royal Marsden Cancer Cookbook", by Dr. Clare Shaw, addresses </w:t>
      </w:r>
      <w:r w:rsidR="00BB2A3F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>these</w:t>
      </w:r>
      <w:r w:rsidR="00BB2A3F" w:rsidRPr="00752A82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 </w:t>
      </w:r>
      <w:r w:rsidRPr="00752A82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issues and helps </w:t>
      </w:r>
      <w:r w:rsidR="00BB2A3F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>the reader</w:t>
      </w:r>
      <w:r w:rsidR="00BB2A3F" w:rsidRPr="00752A82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 </w:t>
      </w:r>
      <w:r w:rsidRPr="00752A82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>navigate the facts and myths about nutrition and cancer.</w:t>
      </w:r>
      <w:r w:rsidRPr="00752A82">
        <w:rPr>
          <w:rFonts w:asciiTheme="majorHAnsi" w:hAnsiTheme="majorHAnsi" w:cstheme="majorHAnsi"/>
          <w:color w:val="222222"/>
          <w:sz w:val="24"/>
          <w:szCs w:val="24"/>
          <w:lang w:val="en-CA"/>
        </w:rPr>
        <w:br/>
      </w:r>
      <w:r w:rsidRPr="00752A82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More than just a cookbook, its </w:t>
      </w:r>
      <w:r w:rsidR="0041325E" w:rsidRPr="00752A82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>thoughtful</w:t>
      </w:r>
      <w:r w:rsidRPr="00752A82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 introduction </w:t>
      </w:r>
      <w:r w:rsidR="008151CC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is written in a pleasant to read and didactic </w:t>
      </w:r>
      <w:r w:rsidR="008F1D27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style </w:t>
      </w:r>
      <w:r w:rsidR="00EE25DB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>explain</w:t>
      </w:r>
      <w:r w:rsidR="008F1D27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ing </w:t>
      </w:r>
      <w:r w:rsidR="00EE25DB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some of the staples on </w:t>
      </w:r>
      <w:r w:rsidRPr="004F34A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>cancer and food and nutrition therapy.</w:t>
      </w:r>
    </w:p>
    <w:p w14:paraId="583F4A48" w14:textId="44F7AE03" w:rsidR="00203E6D" w:rsidRPr="004F34A6" w:rsidRDefault="00203E6D" w:rsidP="00203E6D">
      <w:pPr>
        <w:jc w:val="both"/>
        <w:rPr>
          <w:rFonts w:ascii="Calibri Light" w:hAnsi="Calibri Light" w:cs="Calibri Light"/>
          <w:sz w:val="24"/>
          <w:shd w:val="clear" w:color="auto" w:fill="FFFFFF"/>
          <w:lang w:val="en-CA"/>
        </w:rPr>
      </w:pPr>
      <w:r w:rsidRPr="004F34A6">
        <w:rPr>
          <w:rFonts w:ascii="Calibri Light" w:hAnsi="Calibri Light" w:cs="Calibri Light"/>
          <w:color w:val="333333"/>
          <w:sz w:val="24"/>
          <w:szCs w:val="24"/>
          <w:shd w:val="clear" w:color="auto" w:fill="FFFFFF"/>
          <w:lang w:val="en-CA"/>
        </w:rPr>
        <w:t xml:space="preserve">This first section is then followed by a selection of </w:t>
      </w:r>
      <w:r w:rsidR="008151CC">
        <w:rPr>
          <w:rFonts w:ascii="Calibri Light" w:hAnsi="Calibri Light" w:cs="Calibri Light"/>
          <w:color w:val="333333"/>
          <w:sz w:val="24"/>
          <w:szCs w:val="24"/>
          <w:shd w:val="clear" w:color="auto" w:fill="FFFFFF"/>
          <w:lang w:val="en-CA"/>
        </w:rPr>
        <w:t xml:space="preserve">tasty </w:t>
      </w:r>
      <w:r w:rsidR="008F1D27">
        <w:rPr>
          <w:rFonts w:ascii="Calibri Light" w:hAnsi="Calibri Light" w:cs="Calibri Light"/>
          <w:color w:val="333333"/>
          <w:sz w:val="24"/>
          <w:szCs w:val="24"/>
          <w:shd w:val="clear" w:color="auto" w:fill="FFFFFF"/>
          <w:lang w:val="en-CA"/>
        </w:rPr>
        <w:t xml:space="preserve">and nutritious </w:t>
      </w:r>
      <w:r w:rsidRPr="004F34A6">
        <w:rPr>
          <w:rFonts w:ascii="Calibri Light" w:hAnsi="Calibri Light" w:cs="Calibri Light"/>
          <w:color w:val="333333"/>
          <w:sz w:val="24"/>
          <w:szCs w:val="24"/>
          <w:shd w:val="clear" w:color="auto" w:fill="FFFFFF"/>
          <w:lang w:val="en-CA"/>
        </w:rPr>
        <w:t>recipes</w:t>
      </w:r>
      <w:r w:rsidR="008151CC">
        <w:rPr>
          <w:rFonts w:ascii="Calibri Light" w:hAnsi="Calibri Light" w:cs="Calibri Light"/>
          <w:color w:val="333333"/>
          <w:sz w:val="24"/>
          <w:szCs w:val="24"/>
          <w:shd w:val="clear" w:color="auto" w:fill="FFFFFF"/>
          <w:lang w:val="en-CA"/>
        </w:rPr>
        <w:t xml:space="preserve"> for</w:t>
      </w:r>
      <w:r w:rsidRPr="004F34A6">
        <w:rPr>
          <w:rFonts w:ascii="Calibri Light" w:hAnsi="Calibri Light" w:cs="Calibri Light"/>
          <w:color w:val="333333"/>
          <w:sz w:val="24"/>
          <w:szCs w:val="24"/>
          <w:shd w:val="clear" w:color="auto" w:fill="FFFFFF"/>
          <w:lang w:val="en-CA"/>
        </w:rPr>
        <w:t xml:space="preserve"> during and after cancer treatments.</w:t>
      </w:r>
      <w:r w:rsidR="00822B2B" w:rsidRPr="004F34A6">
        <w:rPr>
          <w:rFonts w:ascii="Calibri Light" w:hAnsi="Calibri Light" w:cs="Calibri Light"/>
          <w:color w:val="333333"/>
          <w:sz w:val="24"/>
          <w:szCs w:val="24"/>
          <w:shd w:val="clear" w:color="auto" w:fill="FFFFFF"/>
          <w:lang w:val="en-CA"/>
        </w:rPr>
        <w:t xml:space="preserve"> The </w:t>
      </w:r>
      <w:r w:rsidRPr="004F34A6">
        <w:rPr>
          <w:rFonts w:ascii="Calibri Light" w:hAnsi="Calibri Light" w:cs="Calibri Light"/>
          <w:sz w:val="24"/>
          <w:shd w:val="clear" w:color="auto" w:fill="FFFFFF"/>
          <w:lang w:val="en-CA"/>
        </w:rPr>
        <w:t>recipes are designed to serve smaller portions</w:t>
      </w:r>
      <w:r w:rsidR="008F1D27">
        <w:rPr>
          <w:rFonts w:ascii="Calibri Light" w:hAnsi="Calibri Light" w:cs="Calibri Light"/>
          <w:sz w:val="24"/>
          <w:shd w:val="clear" w:color="auto" w:fill="FFFFFF"/>
          <w:lang w:val="en-CA"/>
        </w:rPr>
        <w:t>,</w:t>
      </w:r>
      <w:r w:rsidRPr="004F34A6">
        <w:rPr>
          <w:rFonts w:ascii="Calibri Light" w:hAnsi="Calibri Light" w:cs="Calibri Light"/>
          <w:sz w:val="24"/>
          <w:shd w:val="clear" w:color="auto" w:fill="FFFFFF"/>
          <w:lang w:val="en-CA"/>
        </w:rPr>
        <w:t xml:space="preserve"> two people as well as families</w:t>
      </w:r>
      <w:r w:rsidR="00822B2B" w:rsidRPr="004F34A6">
        <w:rPr>
          <w:rFonts w:ascii="Calibri Light" w:hAnsi="Calibri Light" w:cs="Calibri Light"/>
          <w:sz w:val="24"/>
          <w:shd w:val="clear" w:color="auto" w:fill="FFFFFF"/>
          <w:lang w:val="en-CA"/>
        </w:rPr>
        <w:t xml:space="preserve">. The reader will also find useful budget </w:t>
      </w:r>
      <w:r w:rsidRPr="004F34A6">
        <w:rPr>
          <w:rFonts w:ascii="Calibri Light" w:hAnsi="Calibri Light" w:cs="Calibri Light"/>
          <w:sz w:val="24"/>
          <w:shd w:val="clear" w:color="auto" w:fill="FFFFFF"/>
          <w:lang w:val="en-CA"/>
        </w:rPr>
        <w:t>tips.</w:t>
      </w:r>
    </w:p>
    <w:p w14:paraId="0F119429" w14:textId="7CF85574" w:rsidR="00203E6D" w:rsidRPr="004F34A6" w:rsidRDefault="00822B2B" w:rsidP="00822B2B">
      <w:pPr>
        <w:jc w:val="both"/>
        <w:rPr>
          <w:rFonts w:ascii="Calibri Light" w:hAnsi="Calibri Light" w:cs="Calibri Light"/>
          <w:color w:val="222222"/>
          <w:sz w:val="28"/>
          <w:szCs w:val="24"/>
          <w:shd w:val="clear" w:color="auto" w:fill="FFFFFF"/>
          <w:lang w:val="en-CA"/>
        </w:rPr>
      </w:pPr>
      <w:r w:rsidRPr="004F34A6">
        <w:rPr>
          <w:rFonts w:ascii="Calibri Light" w:hAnsi="Calibri Light" w:cs="Calibri Light"/>
          <w:sz w:val="24"/>
          <w:shd w:val="clear" w:color="auto" w:fill="FFFFFF"/>
          <w:lang w:val="en-CA"/>
        </w:rPr>
        <w:t>“</w:t>
      </w:r>
      <w:r w:rsidR="004D35C2" w:rsidRPr="004F34A6">
        <w:rPr>
          <w:rFonts w:ascii="Calibri Light" w:hAnsi="Calibri Light" w:cs="Calibri Light"/>
          <w:sz w:val="24"/>
          <w:shd w:val="clear" w:color="auto" w:fill="FFFFFF"/>
          <w:lang w:val="en-CA"/>
        </w:rPr>
        <w:t>O</w:t>
      </w:r>
      <w:r w:rsidRPr="004F34A6">
        <w:rPr>
          <w:rFonts w:ascii="Calibri Light" w:hAnsi="Calibri Light" w:cs="Calibri Light"/>
          <w:sz w:val="24"/>
          <w:shd w:val="clear" w:color="auto" w:fill="FFFFFF"/>
          <w:lang w:val="en-CA"/>
        </w:rPr>
        <w:t xml:space="preserve">ne meal fits all family” </w:t>
      </w:r>
      <w:r w:rsidR="004D35C2" w:rsidRPr="004F34A6">
        <w:rPr>
          <w:rFonts w:ascii="Calibri Light" w:hAnsi="Calibri Light" w:cs="Calibri Light"/>
          <w:sz w:val="24"/>
          <w:shd w:val="clear" w:color="auto" w:fill="FFFFFF"/>
          <w:lang w:val="en-CA"/>
        </w:rPr>
        <w:t>may be</w:t>
      </w:r>
      <w:r w:rsidRPr="004F34A6">
        <w:rPr>
          <w:rFonts w:ascii="Calibri Light" w:hAnsi="Calibri Light" w:cs="Calibri Light"/>
          <w:sz w:val="24"/>
          <w:shd w:val="clear" w:color="auto" w:fill="FFFFFF"/>
          <w:lang w:val="en-CA"/>
        </w:rPr>
        <w:t xml:space="preserve"> one the philosophies of this cookbook</w:t>
      </w:r>
      <w:r w:rsidR="004D35C2" w:rsidRPr="004F34A6">
        <w:rPr>
          <w:rFonts w:ascii="Calibri Light" w:hAnsi="Calibri Light" w:cs="Calibri Light"/>
          <w:sz w:val="24"/>
          <w:shd w:val="clear" w:color="auto" w:fill="FFFFFF"/>
          <w:lang w:val="en-CA"/>
        </w:rPr>
        <w:t>. O</w:t>
      </w:r>
      <w:r w:rsidRPr="004F34A6">
        <w:rPr>
          <w:rFonts w:ascii="Calibri Light" w:hAnsi="Calibri Light" w:cs="Calibri Light"/>
          <w:sz w:val="24"/>
          <w:shd w:val="clear" w:color="auto" w:fill="FFFFFF"/>
          <w:lang w:val="en-CA"/>
        </w:rPr>
        <w:t xml:space="preserve">ne </w:t>
      </w:r>
      <w:r w:rsidR="00203E6D" w:rsidRPr="004F34A6">
        <w:rPr>
          <w:rFonts w:ascii="Calibri Light" w:hAnsi="Calibri Light" w:cs="Calibri Light"/>
          <w:sz w:val="24"/>
          <w:shd w:val="clear" w:color="auto" w:fill="FFFFFF"/>
          <w:lang w:val="en-CA"/>
        </w:rPr>
        <w:t>do</w:t>
      </w:r>
      <w:r w:rsidRPr="004F34A6">
        <w:rPr>
          <w:rFonts w:ascii="Calibri Light" w:hAnsi="Calibri Light" w:cs="Calibri Light"/>
          <w:sz w:val="24"/>
          <w:shd w:val="clear" w:color="auto" w:fill="FFFFFF"/>
          <w:lang w:val="en-CA"/>
        </w:rPr>
        <w:t>es</w:t>
      </w:r>
      <w:r w:rsidR="00203E6D" w:rsidRPr="004F34A6">
        <w:rPr>
          <w:rFonts w:ascii="Calibri Light" w:hAnsi="Calibri Light" w:cs="Calibri Light"/>
          <w:sz w:val="24"/>
          <w:shd w:val="clear" w:color="auto" w:fill="FFFFFF"/>
          <w:lang w:val="en-CA"/>
        </w:rPr>
        <w:t xml:space="preserve">n't </w:t>
      </w:r>
      <w:r w:rsidRPr="004F34A6">
        <w:rPr>
          <w:rFonts w:ascii="Calibri Light" w:hAnsi="Calibri Light" w:cs="Calibri Light"/>
          <w:sz w:val="24"/>
          <w:shd w:val="clear" w:color="auto" w:fill="FFFFFF"/>
          <w:lang w:val="en-CA"/>
        </w:rPr>
        <w:t xml:space="preserve">always </w:t>
      </w:r>
      <w:r w:rsidR="00203E6D" w:rsidRPr="004F34A6">
        <w:rPr>
          <w:rFonts w:ascii="Calibri Light" w:hAnsi="Calibri Light" w:cs="Calibri Light"/>
          <w:sz w:val="24"/>
          <w:shd w:val="clear" w:color="auto" w:fill="FFFFFF"/>
          <w:lang w:val="en-CA"/>
        </w:rPr>
        <w:t xml:space="preserve">have to cook </w:t>
      </w:r>
      <w:r w:rsidRPr="004F34A6">
        <w:rPr>
          <w:rFonts w:ascii="Calibri Light" w:hAnsi="Calibri Light" w:cs="Calibri Light"/>
          <w:sz w:val="24"/>
          <w:shd w:val="clear" w:color="auto" w:fill="FFFFFF"/>
          <w:lang w:val="en-CA"/>
        </w:rPr>
        <w:t xml:space="preserve">a </w:t>
      </w:r>
      <w:r w:rsidR="00203E6D" w:rsidRPr="004F34A6">
        <w:rPr>
          <w:rFonts w:ascii="Calibri Light" w:hAnsi="Calibri Light" w:cs="Calibri Light"/>
          <w:sz w:val="24"/>
          <w:shd w:val="clear" w:color="auto" w:fill="FFFFFF"/>
          <w:lang w:val="en-CA"/>
        </w:rPr>
        <w:t xml:space="preserve">special separate meal for </w:t>
      </w:r>
      <w:r w:rsidRPr="004F34A6">
        <w:rPr>
          <w:rFonts w:ascii="Calibri Light" w:hAnsi="Calibri Light" w:cs="Calibri Light"/>
          <w:sz w:val="24"/>
          <w:shd w:val="clear" w:color="auto" w:fill="FFFFFF"/>
          <w:lang w:val="en-CA"/>
        </w:rPr>
        <w:t>a cancer patient</w:t>
      </w:r>
      <w:r w:rsidR="004D35C2" w:rsidRPr="004F34A6">
        <w:rPr>
          <w:rFonts w:ascii="Calibri Light" w:hAnsi="Calibri Light" w:cs="Calibri Light"/>
          <w:sz w:val="24"/>
          <w:shd w:val="clear" w:color="auto" w:fill="FFFFFF"/>
          <w:lang w:val="en-CA"/>
        </w:rPr>
        <w:t xml:space="preserve">: </w:t>
      </w:r>
      <w:r w:rsidR="00203E6D" w:rsidRPr="004F34A6">
        <w:rPr>
          <w:rFonts w:ascii="Calibri Light" w:hAnsi="Calibri Light" w:cs="Calibri Light"/>
          <w:sz w:val="24"/>
          <w:shd w:val="clear" w:color="auto" w:fill="FFFFFF"/>
          <w:lang w:val="en-CA"/>
        </w:rPr>
        <w:t xml:space="preserve">the rest of the family </w:t>
      </w:r>
      <w:r w:rsidR="004D35C2" w:rsidRPr="004F34A6">
        <w:rPr>
          <w:rFonts w:ascii="Calibri Light" w:hAnsi="Calibri Light" w:cs="Calibri Light"/>
          <w:sz w:val="24"/>
          <w:shd w:val="clear" w:color="auto" w:fill="FFFFFF"/>
          <w:lang w:val="en-CA"/>
        </w:rPr>
        <w:t>may</w:t>
      </w:r>
      <w:r w:rsidR="00203E6D" w:rsidRPr="004F34A6">
        <w:rPr>
          <w:rFonts w:ascii="Calibri Light" w:hAnsi="Calibri Light" w:cs="Calibri Light"/>
          <w:sz w:val="24"/>
          <w:shd w:val="clear" w:color="auto" w:fill="FFFFFF"/>
          <w:lang w:val="en-CA"/>
        </w:rPr>
        <w:t xml:space="preserve"> eat in the same way, saving </w:t>
      </w:r>
      <w:r w:rsidR="004D35C2" w:rsidRPr="004F34A6">
        <w:rPr>
          <w:rFonts w:ascii="Calibri Light" w:hAnsi="Calibri Light" w:cs="Calibri Light"/>
          <w:sz w:val="24"/>
          <w:shd w:val="clear" w:color="auto" w:fill="FFFFFF"/>
          <w:lang w:val="en-CA"/>
        </w:rPr>
        <w:t xml:space="preserve">not only money but also </w:t>
      </w:r>
      <w:r w:rsidR="00203E6D" w:rsidRPr="004F34A6">
        <w:rPr>
          <w:rFonts w:ascii="Calibri Light" w:hAnsi="Calibri Light" w:cs="Calibri Light"/>
          <w:sz w:val="24"/>
          <w:shd w:val="clear" w:color="auto" w:fill="FFFFFF"/>
          <w:lang w:val="en-CA"/>
        </w:rPr>
        <w:t xml:space="preserve">time and </w:t>
      </w:r>
      <w:r w:rsidR="00617CFF">
        <w:rPr>
          <w:rFonts w:ascii="Calibri Light" w:hAnsi="Calibri Light" w:cs="Calibri Light"/>
          <w:sz w:val="24"/>
          <w:shd w:val="clear" w:color="auto" w:fill="FFFFFF"/>
          <w:lang w:val="en-CA"/>
        </w:rPr>
        <w:t>energy</w:t>
      </w:r>
      <w:r w:rsidR="004D35C2" w:rsidRPr="004F34A6">
        <w:rPr>
          <w:rFonts w:ascii="Calibri Light" w:hAnsi="Calibri Light" w:cs="Calibri Light"/>
          <w:sz w:val="24"/>
          <w:shd w:val="clear" w:color="auto" w:fill="FFFFFF"/>
          <w:lang w:val="en-CA"/>
        </w:rPr>
        <w:t xml:space="preserve">, while </w:t>
      </w:r>
      <w:r w:rsidR="00203E6D" w:rsidRPr="004F34A6">
        <w:rPr>
          <w:rFonts w:ascii="Calibri Light" w:hAnsi="Calibri Light" w:cs="Calibri Light"/>
          <w:sz w:val="24"/>
          <w:shd w:val="clear" w:color="auto" w:fill="FFFFFF"/>
          <w:lang w:val="en-CA"/>
        </w:rPr>
        <w:t>encouraging a healthier diet for all.</w:t>
      </w:r>
    </w:p>
    <w:p w14:paraId="306DAC55" w14:textId="1F1CED4D" w:rsidR="006C4BC6" w:rsidRPr="00752A82" w:rsidRDefault="00C5644C" w:rsidP="00203E6D">
      <w:pPr>
        <w:jc w:val="both"/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</w:pPr>
      <w:r w:rsidRPr="004F34A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>T</w:t>
      </w:r>
      <w:r w:rsidR="006C4BC6" w:rsidRPr="004F34A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>he book</w:t>
      </w:r>
      <w:r w:rsidRPr="004F34A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>,</w:t>
      </w:r>
      <w:r w:rsidR="006C4BC6" w:rsidRPr="004F34A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 </w:t>
      </w:r>
      <w:r w:rsidRPr="004F34A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with its careful presentation, </w:t>
      </w:r>
      <w:r w:rsidR="006C4BC6" w:rsidRPr="004F34A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>is a feast to the eyes</w:t>
      </w:r>
      <w:r w:rsidRPr="004F34A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>.</w:t>
      </w:r>
      <w:r w:rsidR="00966794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 T</w:t>
      </w:r>
      <w:r w:rsidR="006C4BC6" w:rsidRPr="004F34A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>hese</w:t>
      </w:r>
      <w:r w:rsidR="00966794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 </w:t>
      </w:r>
      <w:r w:rsidR="006C4BC6" w:rsidRPr="004F34A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are apprentice chef friendly and doable recipes, an important factor </w:t>
      </w:r>
      <w:r w:rsidR="00176C11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either </w:t>
      </w:r>
      <w:r w:rsidR="004F34A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for those preparing their own meals while </w:t>
      </w:r>
      <w:r w:rsidR="006C4BC6" w:rsidRPr="004F34A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>dealing with poor appetite</w:t>
      </w:r>
      <w:r w:rsidR="004F34A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 and fatigue </w:t>
      </w:r>
      <w:r w:rsidR="00176C11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or </w:t>
      </w:r>
      <w:r w:rsidR="004F34A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for those who want to prepare a creative meal for someone </w:t>
      </w:r>
      <w:r w:rsidR="006F0DCB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>facing</w:t>
      </w:r>
      <w:r w:rsidR="004F34A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 serious </w:t>
      </w:r>
      <w:r w:rsidR="006C4BC6" w:rsidRPr="004F34A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food </w:t>
      </w:r>
      <w:r w:rsidR="004F34A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>challenges.</w:t>
      </w:r>
    </w:p>
    <w:p w14:paraId="19B0B0DC" w14:textId="77777777" w:rsidR="00890442" w:rsidRDefault="00C5644C" w:rsidP="00890442">
      <w:pPr>
        <w:jc w:val="both"/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</w:pPr>
      <w:r w:rsidRPr="00074CB8">
        <w:rPr>
          <w:rFonts w:asciiTheme="majorHAnsi" w:hAnsiTheme="majorHAnsi" w:cstheme="majorHAnsi"/>
          <w:sz w:val="24"/>
          <w:szCs w:val="24"/>
          <w:shd w:val="clear" w:color="auto" w:fill="FFFFFF"/>
          <w:lang w:val="en-CA"/>
        </w:rPr>
        <w:t xml:space="preserve">Chilled avocado soup, one-pot roasted fish with new </w:t>
      </w:r>
      <w:r w:rsidR="00410E8F" w:rsidRPr="00074CB8">
        <w:rPr>
          <w:rFonts w:asciiTheme="majorHAnsi" w:hAnsiTheme="majorHAnsi" w:cstheme="majorHAnsi"/>
          <w:sz w:val="24"/>
          <w:szCs w:val="24"/>
          <w:shd w:val="clear" w:color="auto" w:fill="FFFFFF"/>
          <w:lang w:val="en-CA"/>
        </w:rPr>
        <w:t>potatoes</w:t>
      </w:r>
      <w:r w:rsidR="006C4BC6" w:rsidRPr="00074CB8">
        <w:rPr>
          <w:rFonts w:asciiTheme="majorHAnsi" w:hAnsiTheme="majorHAnsi" w:cstheme="majorHAnsi"/>
          <w:sz w:val="24"/>
          <w:szCs w:val="24"/>
          <w:shd w:val="clear" w:color="auto" w:fill="FFFFFF"/>
          <w:lang w:val="en-CA"/>
        </w:rPr>
        <w:t xml:space="preserve">, </w:t>
      </w:r>
      <w:r w:rsidRPr="00074CB8">
        <w:rPr>
          <w:rFonts w:asciiTheme="majorHAnsi" w:hAnsiTheme="majorHAnsi" w:cstheme="majorHAnsi"/>
          <w:sz w:val="24"/>
          <w:szCs w:val="24"/>
          <w:shd w:val="clear" w:color="auto" w:fill="FFFFFF"/>
          <w:lang w:val="en-CA"/>
        </w:rPr>
        <w:t>baked apples with toasted oats and honey</w:t>
      </w:r>
      <w:r w:rsidR="006C4BC6" w:rsidRPr="00074CB8">
        <w:rPr>
          <w:rFonts w:asciiTheme="majorHAnsi" w:hAnsiTheme="majorHAnsi" w:cstheme="majorHAnsi"/>
          <w:sz w:val="24"/>
          <w:szCs w:val="24"/>
          <w:shd w:val="clear" w:color="auto" w:fill="FFFFFF"/>
          <w:lang w:val="en-CA"/>
        </w:rPr>
        <w:t xml:space="preserve"> are </w:t>
      </w:r>
      <w:r w:rsidR="006C4BC6" w:rsidRPr="00752A82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just </w:t>
      </w:r>
      <w:r w:rsidR="006C4BC6" w:rsidRPr="004F34A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a </w:t>
      </w:r>
      <w:r w:rsidR="00203E6D" w:rsidRPr="004F34A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>few</w:t>
      </w:r>
      <w:r w:rsidR="006C4BC6" w:rsidRPr="00752A82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 of the </w:t>
      </w:r>
      <w:r w:rsidR="00176C11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great </w:t>
      </w:r>
      <w:r w:rsidR="006C4BC6" w:rsidRPr="00752A82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recipes you </w:t>
      </w:r>
      <w:r w:rsidR="00845676" w:rsidRPr="00752A82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>may</w:t>
      </w:r>
      <w:r w:rsidR="006C4BC6" w:rsidRPr="00752A82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 find </w:t>
      </w:r>
      <w:r w:rsidR="00176C11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>in</w:t>
      </w:r>
      <w:r w:rsidR="00176C11" w:rsidRPr="00752A82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 </w:t>
      </w:r>
      <w:r w:rsidR="006C4BC6" w:rsidRPr="00752A82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this </w:t>
      </w:r>
      <w:r w:rsidR="00845676" w:rsidRPr="00752A82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>cook</w:t>
      </w:r>
      <w:r w:rsidR="006C4BC6" w:rsidRPr="00752A82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>book.</w:t>
      </w:r>
    </w:p>
    <w:p w14:paraId="6557EA24" w14:textId="44BEA8F0" w:rsidR="00890442" w:rsidRPr="00752A82" w:rsidRDefault="00890442" w:rsidP="00890442">
      <w:pPr>
        <w:jc w:val="both"/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I highly recommend the reading of this book. </w:t>
      </w:r>
      <w:r w:rsidR="006C4BC6" w:rsidRPr="00752A82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The </w:t>
      </w:r>
      <w:r w:rsidR="00410E8F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recipes’ </w:t>
      </w:r>
      <w:r w:rsidR="00410E8F" w:rsidRPr="00410E8F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>sophisticated</w:t>
      </w:r>
      <w:r w:rsidR="006C4BC6" w:rsidRPr="00752A82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 simplicity will inspire healthy eating and help </w:t>
      </w:r>
      <w:r w:rsidR="00176C11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not only </w:t>
      </w:r>
      <w:r w:rsidR="006C4BC6" w:rsidRPr="00752A82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>cancer patients, family and caregivers</w:t>
      </w:r>
      <w:r w:rsidR="00845676" w:rsidRPr="00752A82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>,</w:t>
      </w:r>
      <w:r w:rsidR="006C4BC6" w:rsidRPr="00752A82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 </w:t>
      </w:r>
      <w:r w:rsidR="00845676" w:rsidRPr="00752A82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but also dietitians and other health </w:t>
      </w:r>
      <w:r w:rsidR="00410E8F" w:rsidRPr="00410E8F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>professionals</w:t>
      </w:r>
      <w:r w:rsidR="006C4BC6" w:rsidRPr="00752A82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>.</w:t>
      </w:r>
    </w:p>
    <w:p w14:paraId="2224ABF0" w14:textId="30D2EA24" w:rsidR="00EE25DB" w:rsidRDefault="00845676" w:rsidP="00890442">
      <w:pPr>
        <w:jc w:val="both"/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</w:pPr>
      <w:r w:rsidRPr="00752A82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>"The Royal Marsden Cancer Cookbook"</w:t>
      </w:r>
      <w:r w:rsidR="009F5573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 (</w:t>
      </w:r>
      <w:r w:rsidR="009F5573" w:rsidRPr="009F5573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>ISBN</w:t>
      </w:r>
      <w:r w:rsidR="009F5573" w:rsidRPr="009F5573">
        <w:rPr>
          <w:rFonts w:asciiTheme="majorHAnsi" w:hAnsiTheme="majorHAnsi" w:cstheme="majorHAnsi"/>
          <w:color w:val="222222"/>
          <w:sz w:val="24"/>
          <w:szCs w:val="24"/>
          <w:lang w:val="en-CA"/>
        </w:rPr>
        <w:t xml:space="preserve"> number </w:t>
      </w:r>
      <w:r w:rsidR="009F5573" w:rsidRPr="009F5573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>0857832328</w:t>
      </w:r>
      <w:r w:rsidR="009F5573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>)</w:t>
      </w:r>
      <w:r w:rsidRPr="00752A82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 </w:t>
      </w:r>
      <w:r w:rsidR="00074CB8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will reach many dietitian around Europe as it </w:t>
      </w:r>
      <w:r w:rsidRPr="00752A82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>has been translated for the following countries: Czech Republic, Estonia, France, Hungary, Poland, Portugal and Spain.</w:t>
      </w:r>
    </w:p>
    <w:p w14:paraId="4E32A2B7" w14:textId="1BDAF489" w:rsidR="004C74E9" w:rsidRPr="00752A82" w:rsidRDefault="004C74E9" w:rsidP="00890442">
      <w:pPr>
        <w:jc w:val="both"/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</w:pPr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 xml:space="preserve">Reviewed by Carolina Bento, EFAD ESDN Oncology </w:t>
      </w:r>
      <w:bookmarkStart w:id="0" w:name="_GoBack"/>
      <w:bookmarkEnd w:id="0"/>
      <w: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CA"/>
        </w:rPr>
        <w:t>Committee member</w:t>
      </w:r>
    </w:p>
    <w:sectPr w:rsidR="004C74E9" w:rsidRPr="00752A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C6"/>
    <w:rsid w:val="000016D6"/>
    <w:rsid w:val="00074CB8"/>
    <w:rsid w:val="00126136"/>
    <w:rsid w:val="00176C11"/>
    <w:rsid w:val="00203E6D"/>
    <w:rsid w:val="00410E8F"/>
    <w:rsid w:val="0041325E"/>
    <w:rsid w:val="00443CD1"/>
    <w:rsid w:val="004C74E9"/>
    <w:rsid w:val="004D35C2"/>
    <w:rsid w:val="004F34A6"/>
    <w:rsid w:val="00553946"/>
    <w:rsid w:val="00617CFF"/>
    <w:rsid w:val="00664136"/>
    <w:rsid w:val="006C4BC6"/>
    <w:rsid w:val="006F0DCB"/>
    <w:rsid w:val="00752A82"/>
    <w:rsid w:val="008151CC"/>
    <w:rsid w:val="00822B2B"/>
    <w:rsid w:val="00845676"/>
    <w:rsid w:val="00890442"/>
    <w:rsid w:val="008F1D27"/>
    <w:rsid w:val="00966794"/>
    <w:rsid w:val="009760EB"/>
    <w:rsid w:val="009F5573"/>
    <w:rsid w:val="00B01259"/>
    <w:rsid w:val="00B04420"/>
    <w:rsid w:val="00BB00C6"/>
    <w:rsid w:val="00BB2A3F"/>
    <w:rsid w:val="00C5644C"/>
    <w:rsid w:val="00EE25DB"/>
    <w:rsid w:val="00F4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46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4B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4B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gmailmsg">
    <w:name w:val="gmail_msg"/>
    <w:basedOn w:val="DefaultParagraphFont"/>
    <w:rsid w:val="006C4BC6"/>
  </w:style>
  <w:style w:type="character" w:customStyle="1" w:styleId="inbox-inbox-apple-converted-space">
    <w:name w:val="inbox-inbox-apple-converted-space"/>
    <w:basedOn w:val="DefaultParagraphFont"/>
    <w:rsid w:val="006C4BC6"/>
  </w:style>
  <w:style w:type="character" w:customStyle="1" w:styleId="inbox-inbox-lg">
    <w:name w:val="inbox-inbox-lg"/>
    <w:basedOn w:val="DefaultParagraphFont"/>
    <w:rsid w:val="006C4BC6"/>
  </w:style>
  <w:style w:type="character" w:styleId="Hyperlink">
    <w:name w:val="Hyperlink"/>
    <w:basedOn w:val="DefaultParagraphFont"/>
    <w:uiPriority w:val="99"/>
    <w:semiHidden/>
    <w:unhideWhenUsed/>
    <w:rsid w:val="006C4BC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01259"/>
  </w:style>
  <w:style w:type="paragraph" w:styleId="BalloonText">
    <w:name w:val="Balloon Text"/>
    <w:basedOn w:val="Normal"/>
    <w:link w:val="BalloonTextChar"/>
    <w:uiPriority w:val="99"/>
    <w:semiHidden/>
    <w:unhideWhenUsed/>
    <w:rsid w:val="00BB2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A3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2A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A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A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A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0E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4B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4B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gmailmsg">
    <w:name w:val="gmail_msg"/>
    <w:basedOn w:val="DefaultParagraphFont"/>
    <w:rsid w:val="006C4BC6"/>
  </w:style>
  <w:style w:type="character" w:customStyle="1" w:styleId="inbox-inbox-apple-converted-space">
    <w:name w:val="inbox-inbox-apple-converted-space"/>
    <w:basedOn w:val="DefaultParagraphFont"/>
    <w:rsid w:val="006C4BC6"/>
  </w:style>
  <w:style w:type="character" w:customStyle="1" w:styleId="inbox-inbox-lg">
    <w:name w:val="inbox-inbox-lg"/>
    <w:basedOn w:val="DefaultParagraphFont"/>
    <w:rsid w:val="006C4BC6"/>
  </w:style>
  <w:style w:type="character" w:styleId="Hyperlink">
    <w:name w:val="Hyperlink"/>
    <w:basedOn w:val="DefaultParagraphFont"/>
    <w:uiPriority w:val="99"/>
    <w:semiHidden/>
    <w:unhideWhenUsed/>
    <w:rsid w:val="006C4BC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01259"/>
  </w:style>
  <w:style w:type="paragraph" w:styleId="BalloonText">
    <w:name w:val="Balloon Text"/>
    <w:basedOn w:val="Normal"/>
    <w:link w:val="BalloonTextChar"/>
    <w:uiPriority w:val="99"/>
    <w:semiHidden/>
    <w:unhideWhenUsed/>
    <w:rsid w:val="00BB2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A3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2A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A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A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A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0E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3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The Royal Marsden Hospital (NHS Foundation Trust)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Bento</dc:creator>
  <cp:lastModifiedBy>Shaw, Clare</cp:lastModifiedBy>
  <cp:revision>3</cp:revision>
  <dcterms:created xsi:type="dcterms:W3CDTF">2016-12-05T11:06:00Z</dcterms:created>
  <dcterms:modified xsi:type="dcterms:W3CDTF">2016-12-19T09:50:00Z</dcterms:modified>
</cp:coreProperties>
</file>